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42115465" w:rsidR="00525131" w:rsidRDefault="009D496C" w:rsidP="00A55286">
      <w:pPr>
        <w:pStyle w:val="ACTIVITYSHEETHEAD"/>
      </w:pPr>
      <w:r>
        <w:t>lesson plan</w:t>
      </w:r>
      <w:r w:rsidR="00525131" w:rsidRPr="008A711C">
        <w:t xml:space="preserve"> for y10-</w:t>
      </w:r>
      <w:r w:rsidR="00E51240" w:rsidRPr="008A711C">
        <w:t>0</w:t>
      </w:r>
      <w:r w:rsidR="008A711C">
        <w:t>5</w:t>
      </w:r>
      <w:r w:rsidR="00525131" w:rsidRPr="008A711C">
        <w:t>-</w:t>
      </w:r>
      <w:r w:rsidR="008A711C">
        <w:t>CT</w:t>
      </w:r>
      <w:r w:rsidR="000C1E1F">
        <w:t>27</w:t>
      </w:r>
    </w:p>
    <w:p w14:paraId="45397000" w14:textId="478A778E" w:rsidR="000C1E1F" w:rsidRDefault="000C1E1F" w:rsidP="00A55286">
      <w:pPr>
        <w:pStyle w:val="ACTIVITYSHEETHEAD"/>
      </w:pPr>
    </w:p>
    <w:tbl>
      <w:tblPr>
        <w:tblStyle w:val="TableGrid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987"/>
        <w:gridCol w:w="1586"/>
        <w:gridCol w:w="4631"/>
        <w:gridCol w:w="1742"/>
      </w:tblGrid>
      <w:tr w:rsidR="000C1E1F" w:rsidRPr="00E4169B" w14:paraId="59451F8E" w14:textId="77777777" w:rsidTr="009A2890">
        <w:trPr>
          <w:tblHeader/>
        </w:trPr>
        <w:tc>
          <w:tcPr>
            <w:tcW w:w="913" w:type="dxa"/>
            <w:shd w:val="clear" w:color="auto" w:fill="FFC000"/>
          </w:tcPr>
          <w:p w14:paraId="38AA945D" w14:textId="77777777" w:rsidR="000C1E1F" w:rsidRPr="00E4169B" w:rsidRDefault="000C1E1F" w:rsidP="009A2890">
            <w:pPr>
              <w:spacing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4169B">
              <w:rPr>
                <w:rFonts w:cs="Arial"/>
                <w:b/>
                <w:bCs/>
                <w:color w:val="000000" w:themeColor="text1"/>
                <w:szCs w:val="22"/>
              </w:rPr>
              <w:t xml:space="preserve">Lesson </w:t>
            </w:r>
          </w:p>
        </w:tc>
        <w:tc>
          <w:tcPr>
            <w:tcW w:w="951" w:type="dxa"/>
            <w:shd w:val="clear" w:color="auto" w:fill="FFC000"/>
          </w:tcPr>
          <w:p w14:paraId="030A7354" w14:textId="77777777" w:rsidR="000C1E1F" w:rsidRPr="00E4169B" w:rsidRDefault="000C1E1F" w:rsidP="009A2890">
            <w:pPr>
              <w:spacing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4169B">
              <w:rPr>
                <w:rFonts w:cs="Arial"/>
                <w:b/>
                <w:bCs/>
                <w:color w:val="000000" w:themeColor="text1"/>
                <w:szCs w:val="22"/>
              </w:rPr>
              <w:t>Specification</w:t>
            </w:r>
            <w:r>
              <w:rPr>
                <w:rFonts w:cs="Arial"/>
                <w:b/>
                <w:bCs/>
                <w:color w:val="000000" w:themeColor="text1"/>
                <w:szCs w:val="22"/>
              </w:rPr>
              <w:t xml:space="preserve"> content</w:t>
            </w:r>
            <w:r w:rsidRPr="00E4169B">
              <w:rPr>
                <w:rFonts w:cs="Arial"/>
                <w:b/>
                <w:bCs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5306" w:type="dxa"/>
            <w:shd w:val="clear" w:color="auto" w:fill="FFC000"/>
          </w:tcPr>
          <w:p w14:paraId="42F71231" w14:textId="77777777" w:rsidR="000C1E1F" w:rsidRPr="00E4169B" w:rsidRDefault="000C1E1F" w:rsidP="009A2890">
            <w:pPr>
              <w:spacing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4169B">
              <w:rPr>
                <w:rFonts w:cs="Arial"/>
                <w:b/>
                <w:bCs/>
                <w:color w:val="000000" w:themeColor="text1"/>
                <w:szCs w:val="22"/>
              </w:rPr>
              <w:t>Details</w:t>
            </w:r>
          </w:p>
        </w:tc>
        <w:tc>
          <w:tcPr>
            <w:tcW w:w="1846" w:type="dxa"/>
            <w:shd w:val="clear" w:color="auto" w:fill="FFC000"/>
          </w:tcPr>
          <w:p w14:paraId="1B81AFE2" w14:textId="77777777" w:rsidR="000C1E1F" w:rsidRPr="00E4169B" w:rsidRDefault="000C1E1F" w:rsidP="009A2890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E4169B">
              <w:rPr>
                <w:rFonts w:cs="Arial"/>
                <w:b/>
                <w:bCs/>
                <w:color w:val="000000" w:themeColor="text1"/>
                <w:szCs w:val="22"/>
              </w:rPr>
              <w:t>Resources</w:t>
            </w:r>
          </w:p>
        </w:tc>
      </w:tr>
      <w:tr w:rsidR="000C1E1F" w:rsidRPr="00E4169B" w14:paraId="617799A9" w14:textId="77777777" w:rsidTr="000C1E1F">
        <w:trPr>
          <w:trHeight w:val="2608"/>
        </w:trPr>
        <w:tc>
          <w:tcPr>
            <w:tcW w:w="913" w:type="dxa"/>
          </w:tcPr>
          <w:p w14:paraId="4BD87C1A" w14:textId="77777777" w:rsidR="000C1E1F" w:rsidRPr="00E4169B" w:rsidRDefault="000C1E1F" w:rsidP="009A2890">
            <w:pPr>
              <w:spacing w:line="240" w:lineRule="auto"/>
              <w:rPr>
                <w:rFonts w:cs="Arial"/>
                <w:szCs w:val="22"/>
              </w:rPr>
            </w:pPr>
            <w:r w:rsidRPr="00E4169B">
              <w:rPr>
                <w:rFonts w:cs="Arial"/>
                <w:szCs w:val="22"/>
              </w:rPr>
              <w:t>CT27</w:t>
            </w:r>
          </w:p>
        </w:tc>
        <w:tc>
          <w:tcPr>
            <w:tcW w:w="951" w:type="dxa"/>
          </w:tcPr>
          <w:p w14:paraId="4B1DD267" w14:textId="77777777" w:rsidR="000C1E1F" w:rsidRPr="00E4169B" w:rsidRDefault="000C1E1F" w:rsidP="009A2890">
            <w:pPr>
              <w:spacing w:line="240" w:lineRule="auto"/>
              <w:rPr>
                <w:rFonts w:cs="Arial"/>
                <w:szCs w:val="22"/>
              </w:rPr>
            </w:pPr>
            <w:r w:rsidRPr="00E4169B">
              <w:rPr>
                <w:rFonts w:cs="Arial"/>
                <w:szCs w:val="22"/>
              </w:rPr>
              <w:t>1.2.2</w:t>
            </w:r>
          </w:p>
          <w:p w14:paraId="521D94E8" w14:textId="77777777" w:rsidR="000C1E1F" w:rsidRPr="00E4169B" w:rsidRDefault="000C1E1F" w:rsidP="009A2890">
            <w:pPr>
              <w:spacing w:line="240" w:lineRule="auto"/>
              <w:rPr>
                <w:rFonts w:cs="Arial"/>
                <w:szCs w:val="22"/>
              </w:rPr>
            </w:pPr>
            <w:r w:rsidRPr="00E4169B">
              <w:rPr>
                <w:rFonts w:cs="Arial"/>
                <w:szCs w:val="22"/>
              </w:rPr>
              <w:t>6.3.1</w:t>
            </w:r>
          </w:p>
          <w:p w14:paraId="53E659CD" w14:textId="77777777" w:rsidR="000C1E1F" w:rsidRPr="00E4169B" w:rsidRDefault="000C1E1F" w:rsidP="009A2890">
            <w:pPr>
              <w:spacing w:line="240" w:lineRule="auto"/>
              <w:rPr>
                <w:rFonts w:cs="Arial"/>
                <w:szCs w:val="22"/>
              </w:rPr>
            </w:pPr>
            <w:r w:rsidRPr="00E4169B">
              <w:rPr>
                <w:rFonts w:cs="Arial"/>
                <w:szCs w:val="22"/>
              </w:rPr>
              <w:t>6.3.3</w:t>
            </w:r>
          </w:p>
          <w:p w14:paraId="470FFF4A" w14:textId="77777777" w:rsidR="000C1E1F" w:rsidRPr="00E4169B" w:rsidRDefault="000C1E1F" w:rsidP="009A2890">
            <w:pPr>
              <w:spacing w:line="240" w:lineRule="auto"/>
              <w:rPr>
                <w:rFonts w:cs="Arial"/>
                <w:szCs w:val="22"/>
              </w:rPr>
            </w:pPr>
            <w:r w:rsidRPr="00E4169B">
              <w:rPr>
                <w:rFonts w:cs="Arial"/>
                <w:szCs w:val="22"/>
              </w:rPr>
              <w:t>6.4.2</w:t>
            </w:r>
          </w:p>
        </w:tc>
        <w:tc>
          <w:tcPr>
            <w:tcW w:w="5306" w:type="dxa"/>
          </w:tcPr>
          <w:p w14:paraId="4BC1905A" w14:textId="77777777" w:rsidR="000C1E1F" w:rsidRPr="00E4169B" w:rsidRDefault="000C1E1F" w:rsidP="009A2890">
            <w:pPr>
              <w:spacing w:after="120" w:line="240" w:lineRule="auto"/>
              <w:rPr>
                <w:rFonts w:cs="Arial"/>
                <w:b/>
                <w:bCs/>
                <w:szCs w:val="22"/>
              </w:rPr>
            </w:pPr>
            <w:r w:rsidRPr="00E4169B">
              <w:rPr>
                <w:rFonts w:cs="Arial"/>
                <w:b/>
                <w:bCs/>
                <w:szCs w:val="22"/>
              </w:rPr>
              <w:t>Learning outcomes</w:t>
            </w:r>
          </w:p>
          <w:p w14:paraId="5BCB97B2" w14:textId="77777777" w:rsidR="000C1E1F" w:rsidRPr="00E4169B" w:rsidRDefault="000C1E1F" w:rsidP="000C1E1F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E4169B">
              <w:rPr>
                <w:rFonts w:ascii="Arial" w:hAnsi="Arial" w:cs="Arial"/>
              </w:rPr>
              <w:t>Split lines on commas</w:t>
            </w:r>
          </w:p>
          <w:p w14:paraId="2C87810D" w14:textId="77777777" w:rsidR="000C1E1F" w:rsidRPr="00E4169B" w:rsidRDefault="000C1E1F" w:rsidP="000C1E1F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E4169B">
              <w:rPr>
                <w:rFonts w:ascii="Arial" w:hAnsi="Arial" w:cs="Arial"/>
              </w:rPr>
              <w:t xml:space="preserve">Store items in lines as records in </w:t>
            </w:r>
            <w:r>
              <w:rPr>
                <w:rFonts w:ascii="Arial" w:hAnsi="Arial" w:cs="Arial"/>
              </w:rPr>
              <w:t xml:space="preserve">a </w:t>
            </w:r>
            <w:r w:rsidRPr="00E4169B">
              <w:rPr>
                <w:rFonts w:ascii="Arial" w:hAnsi="Arial" w:cs="Arial"/>
              </w:rPr>
              <w:t>2D structure</w:t>
            </w:r>
            <w:r>
              <w:rPr>
                <w:rFonts w:ascii="Arial" w:hAnsi="Arial" w:cs="Arial"/>
              </w:rPr>
              <w:t>.</w:t>
            </w:r>
          </w:p>
          <w:p w14:paraId="656E8D16" w14:textId="77777777" w:rsidR="000C1E1F" w:rsidRPr="00E4169B" w:rsidRDefault="000C1E1F" w:rsidP="009A2890">
            <w:pPr>
              <w:spacing w:before="240" w:after="120" w:line="240" w:lineRule="auto"/>
              <w:rPr>
                <w:rFonts w:cs="Arial"/>
                <w:b/>
                <w:bCs/>
                <w:szCs w:val="22"/>
              </w:rPr>
            </w:pPr>
            <w:r w:rsidRPr="00E4169B">
              <w:rPr>
                <w:rFonts w:cs="Arial"/>
                <w:b/>
                <w:bCs/>
                <w:szCs w:val="22"/>
              </w:rPr>
              <w:t>Lesson plan</w:t>
            </w:r>
          </w:p>
          <w:p w14:paraId="5D277C20" w14:textId="77777777" w:rsidR="000C1E1F" w:rsidRPr="00E4169B" w:rsidRDefault="000C1E1F" w:rsidP="000C1E1F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E4169B">
              <w:rPr>
                <w:rFonts w:ascii="Arial" w:hAnsi="Arial" w:cs="Arial"/>
              </w:rPr>
              <w:t xml:space="preserve">Remind </w:t>
            </w:r>
            <w:r>
              <w:rPr>
                <w:rFonts w:ascii="Arial" w:hAnsi="Arial" w:cs="Arial"/>
              </w:rPr>
              <w:t>students</w:t>
            </w:r>
            <w:r w:rsidRPr="00E4169B">
              <w:rPr>
                <w:rFonts w:ascii="Arial" w:hAnsi="Arial" w:cs="Arial"/>
              </w:rPr>
              <w:t xml:space="preserve"> of </w:t>
            </w:r>
            <w:r>
              <w:rPr>
                <w:rFonts w:ascii="Arial" w:hAnsi="Arial" w:cs="Arial"/>
              </w:rPr>
              <w:t xml:space="preserve">what they learned in </w:t>
            </w:r>
            <w:r w:rsidRPr="00E4169B">
              <w:rPr>
                <w:rFonts w:ascii="Arial" w:hAnsi="Arial" w:cs="Arial"/>
              </w:rPr>
              <w:t xml:space="preserve">the previous lesson </w:t>
            </w:r>
            <w:r>
              <w:rPr>
                <w:rFonts w:ascii="Arial" w:hAnsi="Arial" w:cs="Arial"/>
              </w:rPr>
              <w:t xml:space="preserve">about </w:t>
            </w:r>
            <w:r w:rsidRPr="00E4169B">
              <w:rPr>
                <w:rFonts w:ascii="Arial" w:hAnsi="Arial" w:cs="Arial"/>
              </w:rPr>
              <w:t xml:space="preserve">working with text files. Recap opening a file, reading the lines in, and stripping the </w:t>
            </w:r>
            <w:r>
              <w:rPr>
                <w:rFonts w:ascii="Arial" w:hAnsi="Arial" w:cs="Arial"/>
              </w:rPr>
              <w:t>‘</w:t>
            </w:r>
            <w:r w:rsidRPr="00E4169B">
              <w:rPr>
                <w:rFonts w:ascii="Arial" w:hAnsi="Arial" w:cs="Arial"/>
              </w:rPr>
              <w:t>new line</w:t>
            </w:r>
            <w:r>
              <w:rPr>
                <w:rFonts w:ascii="Arial" w:hAnsi="Arial" w:cs="Arial"/>
              </w:rPr>
              <w:t>’</w:t>
            </w:r>
            <w:r w:rsidRPr="00E4169B">
              <w:rPr>
                <w:rFonts w:ascii="Arial" w:hAnsi="Arial" w:cs="Arial"/>
              </w:rPr>
              <w:t xml:space="preserve"> character.</w:t>
            </w:r>
          </w:p>
          <w:p w14:paraId="4ED1D07C" w14:textId="77777777" w:rsidR="000C1E1F" w:rsidRPr="00811337" w:rsidRDefault="000C1E1F" w:rsidP="000C1E1F">
            <w:pPr>
              <w:pStyle w:val="ListParagraph"/>
              <w:numPr>
                <w:ilvl w:val="0"/>
                <w:numId w:val="39"/>
              </w:numPr>
              <w:spacing w:line="259" w:lineRule="auto"/>
              <w:rPr>
                <w:rFonts w:ascii="Arial" w:hAnsi="Arial" w:cs="Arial"/>
              </w:rPr>
            </w:pPr>
            <w:r w:rsidRPr="00E4169B">
              <w:rPr>
                <w:rFonts w:ascii="Arial" w:hAnsi="Arial" w:cs="Arial"/>
              </w:rPr>
              <w:t xml:space="preserve">Show the screenshot of the variable inspection window </w:t>
            </w:r>
            <w:r>
              <w:rPr>
                <w:rFonts w:ascii="Arial" w:hAnsi="Arial" w:cs="Arial"/>
                <w:lang w:val="en-US"/>
              </w:rPr>
              <w:t>(c</w:t>
            </w:r>
            <w:r w:rsidRPr="00811337">
              <w:rPr>
                <w:rFonts w:ascii="Arial" w:hAnsi="Arial" w:cs="Arial"/>
                <w:lang w:val="en-US"/>
              </w:rPr>
              <w:t>onsider using the debugger and a breakpoint to show how the user’s Table looks in memory.</w:t>
            </w:r>
            <w:r>
              <w:rPr>
                <w:rFonts w:ascii="Arial" w:hAnsi="Arial" w:cs="Arial"/>
                <w:lang w:val="en-US"/>
              </w:rPr>
              <w:t xml:space="preserve">) </w:t>
            </w:r>
            <w:r w:rsidRPr="00E4169B">
              <w:rPr>
                <w:rFonts w:ascii="Arial" w:hAnsi="Arial" w:cs="Arial"/>
              </w:rPr>
              <w:t>Explain that the array</w:t>
            </w:r>
            <w:r>
              <w:rPr>
                <w:rFonts w:ascii="Arial" w:hAnsi="Arial" w:cs="Arial"/>
              </w:rPr>
              <w:t>s</w:t>
            </w:r>
            <w:r w:rsidRPr="00E4169B">
              <w:rPr>
                <w:rFonts w:ascii="Arial" w:hAnsi="Arial" w:cs="Arial"/>
              </w:rPr>
              <w:t xml:space="preserve"> that </w:t>
            </w:r>
            <w:r>
              <w:rPr>
                <w:rFonts w:ascii="Arial" w:hAnsi="Arial" w:cs="Arial"/>
              </w:rPr>
              <w:t>students</w:t>
            </w:r>
            <w:r w:rsidRPr="00E4169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have previously </w:t>
            </w:r>
            <w:r w:rsidRPr="00E4169B">
              <w:rPr>
                <w:rFonts w:ascii="Arial" w:hAnsi="Arial" w:cs="Arial"/>
              </w:rPr>
              <w:t>created contain a set of strings with each st</w:t>
            </w:r>
            <w:r>
              <w:rPr>
                <w:rFonts w:ascii="Arial" w:hAnsi="Arial" w:cs="Arial"/>
              </w:rPr>
              <w:t>r</w:t>
            </w:r>
            <w:r w:rsidRPr="00E4169B">
              <w:rPr>
                <w:rFonts w:ascii="Arial" w:hAnsi="Arial" w:cs="Arial"/>
              </w:rPr>
              <w:t xml:space="preserve">ing being a complete line from the text file. </w:t>
            </w:r>
            <w:r>
              <w:rPr>
                <w:rFonts w:ascii="Arial" w:hAnsi="Arial" w:cs="Arial"/>
              </w:rPr>
              <w:t>Explain</w:t>
            </w:r>
            <w:r w:rsidRPr="00E4169B">
              <w:rPr>
                <w:rFonts w:ascii="Arial" w:hAnsi="Arial" w:cs="Arial"/>
              </w:rPr>
              <w:t xml:space="preserve"> that the next stage is to split </w:t>
            </w:r>
            <w:r>
              <w:rPr>
                <w:rFonts w:ascii="Arial" w:hAnsi="Arial" w:cs="Arial"/>
              </w:rPr>
              <w:t>each</w:t>
            </w:r>
            <w:r w:rsidRPr="00E4169B">
              <w:rPr>
                <w:rFonts w:ascii="Arial" w:hAnsi="Arial" w:cs="Arial"/>
              </w:rPr>
              <w:t xml:space="preserve"> single string into </w:t>
            </w:r>
            <w:r>
              <w:rPr>
                <w:rFonts w:ascii="Arial" w:hAnsi="Arial" w:cs="Arial"/>
              </w:rPr>
              <w:t>its</w:t>
            </w:r>
            <w:r w:rsidRPr="00E4169B">
              <w:rPr>
                <w:rFonts w:ascii="Arial" w:hAnsi="Arial" w:cs="Arial"/>
              </w:rPr>
              <w:t xml:space="preserve"> different parts to make a record.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 xml:space="preserve">NB: </w:t>
            </w:r>
            <w:r w:rsidRPr="00811337">
              <w:rPr>
                <w:rFonts w:ascii="Arial" w:hAnsi="Arial" w:cs="Arial"/>
                <w:lang w:val="en-US"/>
              </w:rPr>
              <w:t xml:space="preserve">Fields are sometimes referred to as columns or attributes. </w:t>
            </w:r>
          </w:p>
          <w:p w14:paraId="6237FE5C" w14:textId="77777777" w:rsidR="000C1E1F" w:rsidRPr="00E4169B" w:rsidRDefault="000C1E1F" w:rsidP="009A2890">
            <w:pPr>
              <w:pStyle w:val="ListParagraph"/>
              <w:spacing w:line="240" w:lineRule="auto"/>
              <w:ind w:left="360"/>
              <w:rPr>
                <w:rFonts w:ascii="Arial" w:hAnsi="Arial" w:cs="Arial"/>
              </w:rPr>
            </w:pPr>
          </w:p>
          <w:p w14:paraId="1925FD0B" w14:textId="77777777" w:rsidR="000C1E1F" w:rsidRPr="00E4169B" w:rsidRDefault="000C1E1F" w:rsidP="000C1E1F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E4169B">
              <w:rPr>
                <w:rFonts w:ascii="Arial" w:hAnsi="Arial" w:cs="Arial"/>
              </w:rPr>
              <w:t>Explain t</w:t>
            </w:r>
            <w:r>
              <w:rPr>
                <w:rFonts w:ascii="Arial" w:hAnsi="Arial" w:cs="Arial"/>
              </w:rPr>
              <w:t>o the students t</w:t>
            </w:r>
            <w:r w:rsidRPr="00E4169B">
              <w:rPr>
                <w:rFonts w:ascii="Arial" w:hAnsi="Arial" w:cs="Arial"/>
              </w:rPr>
              <w:t>hat they will be using a string function called &lt;string</w:t>
            </w:r>
            <w:proofErr w:type="gramStart"/>
            <w:r w:rsidRPr="00E4169B">
              <w:rPr>
                <w:rFonts w:ascii="Arial" w:hAnsi="Arial" w:cs="Arial"/>
              </w:rPr>
              <w:t>&gt;.split</w:t>
            </w:r>
            <w:proofErr w:type="gramEnd"/>
            <w:r w:rsidRPr="00E4169B">
              <w:rPr>
                <w:rFonts w:ascii="Arial" w:hAnsi="Arial" w:cs="Arial"/>
              </w:rPr>
              <w:t>()</w:t>
            </w:r>
            <w:r>
              <w:rPr>
                <w:rFonts w:ascii="Arial" w:hAnsi="Arial" w:cs="Arial"/>
              </w:rPr>
              <w:t>,</w:t>
            </w:r>
            <w:r w:rsidRPr="00E4169B">
              <w:rPr>
                <w:rFonts w:ascii="Arial" w:hAnsi="Arial" w:cs="Arial"/>
              </w:rPr>
              <w:t xml:space="preserve"> which returns a list. Show the example and explain the three parts of the statement – a new variable to store the returned list, the original item from the list of lines,</w:t>
            </w:r>
            <w:r>
              <w:rPr>
                <w:rFonts w:ascii="Arial" w:hAnsi="Arial" w:cs="Arial"/>
              </w:rPr>
              <w:t xml:space="preserve"> and</w:t>
            </w:r>
            <w:r w:rsidRPr="00E4169B">
              <w:rPr>
                <w:rFonts w:ascii="Arial" w:hAnsi="Arial" w:cs="Arial"/>
              </w:rPr>
              <w:t xml:space="preserve"> the character that </w:t>
            </w:r>
            <w:r>
              <w:rPr>
                <w:rFonts w:ascii="Arial" w:hAnsi="Arial" w:cs="Arial"/>
              </w:rPr>
              <w:t>the string will be</w:t>
            </w:r>
            <w:r w:rsidRPr="00E4169B">
              <w:rPr>
                <w:rFonts w:ascii="Arial" w:hAnsi="Arial" w:cs="Arial"/>
              </w:rPr>
              <w:t xml:space="preserve"> split on. </w:t>
            </w:r>
          </w:p>
          <w:p w14:paraId="61695EDE" w14:textId="372EA71A" w:rsidR="000C1E1F" w:rsidRDefault="000C1E1F" w:rsidP="000C1E1F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E4169B">
              <w:rPr>
                <w:rFonts w:ascii="Arial" w:hAnsi="Arial" w:cs="Arial"/>
              </w:rPr>
              <w:t>Discuss the example provided.</w:t>
            </w:r>
            <w:r>
              <w:rPr>
                <w:rFonts w:ascii="Arial" w:hAnsi="Arial" w:cs="Arial"/>
              </w:rPr>
              <w:t xml:space="preserve"> </w:t>
            </w:r>
            <w:r w:rsidRPr="00E4169B">
              <w:rPr>
                <w:rFonts w:ascii="Arial" w:hAnsi="Arial" w:cs="Arial"/>
              </w:rPr>
              <w:t>Ask students to identify how the line read changes from a single strin</w:t>
            </w:r>
            <w:r>
              <w:rPr>
                <w:rFonts w:ascii="Arial" w:hAnsi="Arial" w:cs="Arial"/>
              </w:rPr>
              <w:t xml:space="preserve">g to a list of strings. </w:t>
            </w:r>
            <w:r w:rsidRPr="00811337">
              <w:rPr>
                <w:rFonts w:ascii="Arial" w:hAnsi="Arial" w:cs="Arial"/>
              </w:rPr>
              <w:t>Emphasise that after the split, all items are still strings</w:t>
            </w:r>
            <w:r>
              <w:rPr>
                <w:rFonts w:ascii="Arial" w:hAnsi="Arial" w:cs="Arial"/>
              </w:rPr>
              <w:t xml:space="preserve"> and that t</w:t>
            </w:r>
            <w:r w:rsidRPr="00811337">
              <w:rPr>
                <w:rFonts w:ascii="Arial" w:hAnsi="Arial" w:cs="Arial"/>
              </w:rPr>
              <w:t xml:space="preserve">o use them as integers, they need to be converted using the </w:t>
            </w:r>
            <w:proofErr w:type="gramStart"/>
            <w:r w:rsidRPr="00811337">
              <w:rPr>
                <w:rFonts w:ascii="Arial" w:hAnsi="Arial" w:cs="Arial"/>
              </w:rPr>
              <w:t>int(</w:t>
            </w:r>
            <w:proofErr w:type="gramEnd"/>
            <w:r w:rsidRPr="00811337">
              <w:rPr>
                <w:rFonts w:ascii="Arial" w:hAnsi="Arial" w:cs="Arial"/>
              </w:rPr>
              <w:t>) function.</w:t>
            </w:r>
            <w:r>
              <w:rPr>
                <w:rFonts w:ascii="Arial" w:hAnsi="Arial" w:cs="Arial"/>
              </w:rPr>
              <w:t xml:space="preserve"> Ask</w:t>
            </w:r>
            <w:r w:rsidRPr="00E4169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students to</w:t>
            </w:r>
            <w:r w:rsidRPr="00E4169B">
              <w:rPr>
                <w:rFonts w:ascii="Arial" w:hAnsi="Arial" w:cs="Arial"/>
              </w:rPr>
              <w:t xml:space="preserve"> complete Activity 1 to practi</w:t>
            </w:r>
            <w:r>
              <w:rPr>
                <w:rFonts w:ascii="Arial" w:hAnsi="Arial" w:cs="Arial"/>
              </w:rPr>
              <w:t>s</w:t>
            </w:r>
            <w:r w:rsidRPr="00E4169B">
              <w:rPr>
                <w:rFonts w:ascii="Arial" w:hAnsi="Arial" w:cs="Arial"/>
              </w:rPr>
              <w:t>e using &lt;string</w:t>
            </w:r>
            <w:proofErr w:type="gramStart"/>
            <w:r w:rsidRPr="00E4169B">
              <w:rPr>
                <w:rFonts w:ascii="Arial" w:hAnsi="Arial" w:cs="Arial"/>
              </w:rPr>
              <w:t>&gt;.split</w:t>
            </w:r>
            <w:proofErr w:type="gramEnd"/>
            <w:r w:rsidRPr="00E4169B">
              <w:rPr>
                <w:rFonts w:ascii="Arial" w:hAnsi="Arial" w:cs="Arial"/>
              </w:rPr>
              <w:t>().</w:t>
            </w:r>
          </w:p>
          <w:p w14:paraId="13CD6F28" w14:textId="77777777" w:rsidR="000C1E1F" w:rsidRPr="000C1E1F" w:rsidRDefault="000C1E1F" w:rsidP="000C1E1F">
            <w:pPr>
              <w:spacing w:line="240" w:lineRule="auto"/>
              <w:rPr>
                <w:rFonts w:cs="Arial"/>
              </w:rPr>
            </w:pPr>
          </w:p>
          <w:p w14:paraId="22695C9E" w14:textId="77777777" w:rsidR="000C1E1F" w:rsidRPr="00E4169B" w:rsidRDefault="000C1E1F" w:rsidP="000C1E1F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E4169B">
              <w:rPr>
                <w:rFonts w:ascii="Arial" w:hAnsi="Arial" w:cs="Arial"/>
              </w:rPr>
              <w:lastRenderedPageBreak/>
              <w:t>Explain that the next stage is to bring together everything the</w:t>
            </w:r>
            <w:r>
              <w:rPr>
                <w:rFonts w:ascii="Arial" w:hAnsi="Arial" w:cs="Arial"/>
              </w:rPr>
              <w:t xml:space="preserve"> students</w:t>
            </w:r>
            <w:r w:rsidRPr="00E4169B">
              <w:rPr>
                <w:rFonts w:ascii="Arial" w:hAnsi="Arial" w:cs="Arial"/>
              </w:rPr>
              <w:t xml:space="preserve"> have learned so far</w:t>
            </w:r>
            <w:r>
              <w:rPr>
                <w:rFonts w:ascii="Arial" w:hAnsi="Arial" w:cs="Arial"/>
              </w:rPr>
              <w:t>,</w:t>
            </w:r>
            <w:r w:rsidRPr="00E4169B">
              <w:rPr>
                <w:rFonts w:ascii="Arial" w:hAnsi="Arial" w:cs="Arial"/>
              </w:rPr>
              <w:t xml:space="preserve"> so that they can create programs </w:t>
            </w:r>
            <w:r>
              <w:rPr>
                <w:rFonts w:ascii="Arial" w:hAnsi="Arial" w:cs="Arial"/>
              </w:rPr>
              <w:t>that</w:t>
            </w:r>
            <w:r w:rsidRPr="00E4169B">
              <w:rPr>
                <w:rFonts w:ascii="Arial" w:hAnsi="Arial" w:cs="Arial"/>
              </w:rPr>
              <w:t xml:space="preserve"> work with real data. </w:t>
            </w:r>
            <w:r>
              <w:rPr>
                <w:rFonts w:ascii="Arial" w:hAnsi="Arial" w:cs="Arial"/>
              </w:rPr>
              <w:t xml:space="preserve">Ask students to </w:t>
            </w:r>
            <w:r w:rsidRPr="00E4169B">
              <w:rPr>
                <w:rFonts w:ascii="Arial" w:hAnsi="Arial" w:cs="Arial"/>
              </w:rPr>
              <w:t>complete Activity 2.</w:t>
            </w:r>
            <w:r>
              <w:rPr>
                <w:rFonts w:ascii="Arial" w:hAnsi="Arial" w:cs="Arial"/>
              </w:rPr>
              <w:t xml:space="preserve"> NB: </w:t>
            </w:r>
            <w:r w:rsidRPr="00E4169B">
              <w:rPr>
                <w:rFonts w:ascii="Arial" w:hAnsi="Arial" w:cs="Arial"/>
              </w:rPr>
              <w:t xml:space="preserve">This is a long activity </w:t>
            </w:r>
            <w:r>
              <w:rPr>
                <w:rFonts w:ascii="Arial" w:hAnsi="Arial" w:cs="Arial"/>
              </w:rPr>
              <w:t>that uses</w:t>
            </w:r>
            <w:r w:rsidRPr="00E4169B">
              <w:rPr>
                <w:rFonts w:ascii="Arial" w:hAnsi="Arial" w:cs="Arial"/>
              </w:rPr>
              <w:t xml:space="preserve"> the PRIMM approach.</w:t>
            </w:r>
          </w:p>
          <w:p w14:paraId="3F12D770" w14:textId="77777777" w:rsidR="000C1E1F" w:rsidRPr="00E4169B" w:rsidRDefault="000C1E1F" w:rsidP="000C1E1F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E4169B">
              <w:rPr>
                <w:rFonts w:ascii="Arial" w:hAnsi="Arial" w:cs="Arial"/>
              </w:rPr>
              <w:t>Wrap up.</w:t>
            </w:r>
          </w:p>
          <w:p w14:paraId="50DFCCD0" w14:textId="77777777" w:rsidR="000C1E1F" w:rsidRPr="00E4169B" w:rsidRDefault="000C1E1F" w:rsidP="009A2890">
            <w:pPr>
              <w:spacing w:before="240" w:after="120" w:line="240" w:lineRule="auto"/>
              <w:rPr>
                <w:rFonts w:cs="Arial"/>
                <w:b/>
                <w:bCs/>
                <w:szCs w:val="22"/>
              </w:rPr>
            </w:pPr>
            <w:r w:rsidRPr="00E4169B">
              <w:rPr>
                <w:rFonts w:cs="Arial"/>
                <w:b/>
                <w:bCs/>
                <w:szCs w:val="22"/>
              </w:rPr>
              <w:t>Homework</w:t>
            </w:r>
          </w:p>
          <w:p w14:paraId="6F426890" w14:textId="21F10A8E" w:rsidR="000C1E1F" w:rsidRPr="000C1E1F" w:rsidRDefault="000C1E1F" w:rsidP="009A2890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Arial" w:hAnsi="Arial" w:cs="Arial"/>
              </w:rPr>
            </w:pPr>
            <w:r w:rsidRPr="00E4169B">
              <w:rPr>
                <w:rFonts w:ascii="Arial" w:hAnsi="Arial" w:cs="Arial"/>
              </w:rPr>
              <w:t>See homework document.</w:t>
            </w:r>
          </w:p>
          <w:p w14:paraId="61B25099" w14:textId="77777777" w:rsidR="000C1E1F" w:rsidRPr="00E4169B" w:rsidRDefault="000C1E1F" w:rsidP="009A2890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1846" w:type="dxa"/>
          </w:tcPr>
          <w:p w14:paraId="10CAFA31" w14:textId="77777777" w:rsidR="000C1E1F" w:rsidRPr="00E4169B" w:rsidRDefault="000C1E1F" w:rsidP="009A2890">
            <w:pPr>
              <w:spacing w:line="240" w:lineRule="auto"/>
              <w:rPr>
                <w:rFonts w:cs="Arial"/>
                <w:szCs w:val="22"/>
              </w:rPr>
            </w:pPr>
            <w:r w:rsidRPr="00E4169B">
              <w:rPr>
                <w:rFonts w:cs="Arial"/>
                <w:szCs w:val="22"/>
              </w:rPr>
              <w:lastRenderedPageBreak/>
              <w:t>Lesson slides</w:t>
            </w:r>
          </w:p>
          <w:p w14:paraId="55ECDFE6" w14:textId="77777777" w:rsidR="000C1E1F" w:rsidRPr="00E4169B" w:rsidRDefault="000C1E1F" w:rsidP="009A2890">
            <w:pPr>
              <w:spacing w:line="240" w:lineRule="auto"/>
              <w:rPr>
                <w:rFonts w:cs="Arial"/>
                <w:szCs w:val="22"/>
              </w:rPr>
            </w:pPr>
          </w:p>
          <w:p w14:paraId="7B5659EF" w14:textId="77777777" w:rsidR="000C1E1F" w:rsidRPr="00E4169B" w:rsidRDefault="000C1E1F" w:rsidP="009A2890">
            <w:pPr>
              <w:spacing w:line="240" w:lineRule="auto"/>
              <w:rPr>
                <w:rFonts w:cs="Arial"/>
                <w:szCs w:val="22"/>
              </w:rPr>
            </w:pPr>
            <w:r w:rsidRPr="00E4169B">
              <w:rPr>
                <w:rFonts w:cs="Arial"/>
                <w:szCs w:val="22"/>
              </w:rPr>
              <w:t xml:space="preserve">Python IDE (e.g. PyCharm, </w:t>
            </w:r>
            <w:proofErr w:type="spellStart"/>
            <w:r w:rsidRPr="00E4169B">
              <w:rPr>
                <w:rFonts w:cs="Arial"/>
                <w:szCs w:val="22"/>
              </w:rPr>
              <w:t>Thonny</w:t>
            </w:r>
            <w:proofErr w:type="spellEnd"/>
            <w:r w:rsidRPr="00E4169B">
              <w:rPr>
                <w:rFonts w:cs="Arial"/>
                <w:szCs w:val="22"/>
              </w:rPr>
              <w:t>, IDLE, etc.)</w:t>
            </w:r>
          </w:p>
          <w:p w14:paraId="3AC52ECB" w14:textId="77777777" w:rsidR="000C1E1F" w:rsidRPr="00E4169B" w:rsidRDefault="000C1E1F" w:rsidP="009A2890">
            <w:pPr>
              <w:spacing w:line="240" w:lineRule="auto"/>
              <w:rPr>
                <w:rFonts w:cs="Arial"/>
                <w:szCs w:val="22"/>
              </w:rPr>
            </w:pPr>
          </w:p>
          <w:p w14:paraId="39A0FD16" w14:textId="77777777" w:rsidR="000C1E1F" w:rsidRPr="00E4169B" w:rsidRDefault="000C1E1F" w:rsidP="009A2890">
            <w:pPr>
              <w:spacing w:line="240" w:lineRule="auto"/>
              <w:rPr>
                <w:rFonts w:cs="Arial"/>
                <w:szCs w:val="22"/>
              </w:rPr>
            </w:pPr>
            <w:r w:rsidRPr="00E4169B">
              <w:rPr>
                <w:rFonts w:cs="Arial"/>
                <w:szCs w:val="22"/>
              </w:rPr>
              <w:t>Lesson activities</w:t>
            </w:r>
          </w:p>
          <w:p w14:paraId="7019F893" w14:textId="77777777" w:rsidR="000C1E1F" w:rsidRPr="00E4169B" w:rsidRDefault="000C1E1F" w:rsidP="009A2890">
            <w:pPr>
              <w:spacing w:line="240" w:lineRule="auto"/>
              <w:rPr>
                <w:rFonts w:cs="Arial"/>
                <w:szCs w:val="22"/>
              </w:rPr>
            </w:pPr>
          </w:p>
          <w:p w14:paraId="2F621976" w14:textId="77777777" w:rsidR="000C1E1F" w:rsidRPr="00E4169B" w:rsidRDefault="000C1E1F" w:rsidP="009A2890">
            <w:pPr>
              <w:spacing w:line="240" w:lineRule="auto"/>
              <w:rPr>
                <w:rFonts w:cs="Arial"/>
                <w:szCs w:val="22"/>
              </w:rPr>
            </w:pPr>
          </w:p>
        </w:tc>
      </w:tr>
    </w:tbl>
    <w:p w14:paraId="26196E56" w14:textId="77777777" w:rsidR="000C1E1F" w:rsidRPr="008A711C" w:rsidRDefault="000C1E1F" w:rsidP="000C1E1F">
      <w:pPr>
        <w:pStyle w:val="ACTIVITYSHEETHEAD"/>
        <w:jc w:val="left"/>
      </w:pPr>
    </w:p>
    <w:sectPr w:rsidR="000C1E1F" w:rsidRPr="008A711C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5B48D8" w14:textId="77777777" w:rsidR="00B50428" w:rsidRDefault="00B50428">
      <w:r>
        <w:separator/>
      </w:r>
    </w:p>
    <w:p w14:paraId="45064B8D" w14:textId="77777777" w:rsidR="00B50428" w:rsidRDefault="00B50428"/>
  </w:endnote>
  <w:endnote w:type="continuationSeparator" w:id="0">
    <w:p w14:paraId="50B0EA30" w14:textId="77777777" w:rsidR="00B50428" w:rsidRDefault="00B50428">
      <w:r>
        <w:continuationSeparator/>
      </w:r>
    </w:p>
    <w:p w14:paraId="2E150CFA" w14:textId="77777777" w:rsidR="00B50428" w:rsidRDefault="00B504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08901D" w14:textId="77777777" w:rsidR="00B50428" w:rsidRDefault="00B50428">
      <w:r>
        <w:separator/>
      </w:r>
    </w:p>
    <w:p w14:paraId="3C8D672D" w14:textId="77777777" w:rsidR="00B50428" w:rsidRDefault="00B50428"/>
  </w:footnote>
  <w:footnote w:type="continuationSeparator" w:id="0">
    <w:p w14:paraId="21F8A3F1" w14:textId="77777777" w:rsidR="00B50428" w:rsidRDefault="00B50428">
      <w:r>
        <w:continuationSeparator/>
      </w:r>
    </w:p>
    <w:p w14:paraId="5AB60DDF" w14:textId="77777777" w:rsidR="00B50428" w:rsidRDefault="00B504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B23CE67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403D8203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9D496C">
                            <w:rPr>
                              <w:b/>
                              <w:bCs/>
                            </w:rPr>
                            <w:t xml:space="preserve"> 1</w:t>
                          </w:r>
                          <w:r w:rsidR="00A55286">
                            <w:rPr>
                              <w:b/>
                              <w:bCs/>
                            </w:rPr>
                            <w:t>:</w:t>
                          </w:r>
                          <w:r w:rsidR="009D496C">
                            <w:rPr>
                              <w:b/>
                              <w:bCs/>
                            </w:rPr>
                            <w:t xml:space="preserve"> COMPUTATIONAL THINKING</w:t>
                          </w:r>
                        </w:p>
                        <w:p w14:paraId="42A7CAA3" w14:textId="1EB4AC05" w:rsidR="00652F9F" w:rsidRPr="00A55286" w:rsidRDefault="000C1E1F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String processing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" fillcolor="#f9c73e" stroked="f" strokeweight=".5pt">
              <v:fill opacity="32639f"/>
              <v:textbox style="mso-fit-shape-to-text:t">
                <w:txbxContent>
                  <w:p w14:paraId="136FCA12" w14:textId="403D8203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9D496C">
                      <w:rPr>
                        <w:b/>
                        <w:bCs/>
                      </w:rPr>
                      <w:t xml:space="preserve"> 1</w:t>
                    </w:r>
                    <w:r w:rsidR="00A55286">
                      <w:rPr>
                        <w:b/>
                        <w:bCs/>
                      </w:rPr>
                      <w:t>:</w:t>
                    </w:r>
                    <w:r w:rsidR="009D496C">
                      <w:rPr>
                        <w:b/>
                        <w:bCs/>
                      </w:rPr>
                      <w:t xml:space="preserve"> COMPUTATIONAL THINKING</w:t>
                    </w:r>
                  </w:p>
                  <w:p w14:paraId="42A7CAA3" w14:textId="1EB4AC05" w:rsidR="00652F9F" w:rsidRPr="00A55286" w:rsidRDefault="000C1E1F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String processing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096B8F"/>
    <w:multiLevelType w:val="hybridMultilevel"/>
    <w:tmpl w:val="1BCCE5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7A25B1"/>
    <w:multiLevelType w:val="hybridMultilevel"/>
    <w:tmpl w:val="59E2C7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9"/>
  </w:num>
  <w:num w:numId="2">
    <w:abstractNumId w:val="34"/>
  </w:num>
  <w:num w:numId="3">
    <w:abstractNumId w:val="11"/>
  </w:num>
  <w:num w:numId="4">
    <w:abstractNumId w:val="36"/>
  </w:num>
  <w:num w:numId="5">
    <w:abstractNumId w:val="20"/>
  </w:num>
  <w:num w:numId="6">
    <w:abstractNumId w:val="22"/>
  </w:num>
  <w:num w:numId="7">
    <w:abstractNumId w:val="19"/>
  </w:num>
  <w:num w:numId="8">
    <w:abstractNumId w:val="31"/>
  </w:num>
  <w:num w:numId="9">
    <w:abstractNumId w:val="15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3"/>
  </w:num>
  <w:num w:numId="24">
    <w:abstractNumId w:val="12"/>
  </w:num>
  <w:num w:numId="25">
    <w:abstractNumId w:val="24"/>
  </w:num>
  <w:num w:numId="26">
    <w:abstractNumId w:val="23"/>
  </w:num>
  <w:num w:numId="27">
    <w:abstractNumId w:val="26"/>
  </w:num>
  <w:num w:numId="28">
    <w:abstractNumId w:val="17"/>
  </w:num>
  <w:num w:numId="29">
    <w:abstractNumId w:val="28"/>
  </w:num>
  <w:num w:numId="30">
    <w:abstractNumId w:val="30"/>
  </w:num>
  <w:num w:numId="31">
    <w:abstractNumId w:val="27"/>
  </w:num>
  <w:num w:numId="32">
    <w:abstractNumId w:val="21"/>
  </w:num>
  <w:num w:numId="33">
    <w:abstractNumId w:val="29"/>
  </w:num>
  <w:num w:numId="34">
    <w:abstractNumId w:val="16"/>
  </w:num>
  <w:num w:numId="35">
    <w:abstractNumId w:val="37"/>
  </w:num>
  <w:num w:numId="36">
    <w:abstractNumId w:val="25"/>
  </w:num>
  <w:num w:numId="37">
    <w:abstractNumId w:val="18"/>
  </w:num>
  <w:num w:numId="38">
    <w:abstractNumId w:val="10"/>
  </w:num>
  <w:num w:numId="39">
    <w:abstractNumId w:val="14"/>
  </w:num>
  <w:num w:numId="40">
    <w:abstractNumId w:val="3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7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E1F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D496C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029E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28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D92057A0-EA60-47D8-A351-2EF019788150}"/>
</file>

<file path=customXml/itemProps2.xml><?xml version="1.0" encoding="utf-8"?>
<ds:datastoreItem xmlns:ds="http://schemas.openxmlformats.org/officeDocument/2006/customXml" ds:itemID="{56C21C08-6C39-4D9F-9CB4-F13ED5460973}"/>
</file>

<file path=customXml/itemProps3.xml><?xml version="1.0" encoding="utf-8"?>
<ds:datastoreItem xmlns:ds="http://schemas.openxmlformats.org/officeDocument/2006/customXml" ds:itemID="{C56C12A5-106C-4914-8826-CE93F5BD020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1875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2</cp:revision>
  <cp:lastPrinted>2020-05-14T10:42:00Z</cp:lastPrinted>
  <dcterms:created xsi:type="dcterms:W3CDTF">2020-08-18T15:24:00Z</dcterms:created>
  <dcterms:modified xsi:type="dcterms:W3CDTF">2020-08-18T15:24:00Z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